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1025A1" w:rsidP="00902675">
      <w:pPr>
        <w:spacing w:after="0" w:line="240" w:lineRule="auto"/>
        <w:jc w:val="center"/>
        <w:rPr>
          <w:rFonts w:ascii="Arial" w:hAnsi="Arial" w:cs="Arial"/>
          <w:b/>
          <w:sz w:val="18"/>
          <w:szCs w:val="18"/>
          <w:u w:val="single"/>
        </w:rPr>
      </w:pPr>
      <w:proofErr w:type="gramStart"/>
      <w:r w:rsidRPr="006D0FAF">
        <w:rPr>
          <w:rFonts w:ascii="Arial" w:hAnsi="Arial" w:cs="Arial"/>
          <w:b/>
          <w:sz w:val="18"/>
          <w:szCs w:val="18"/>
          <w:u w:val="single"/>
        </w:rPr>
        <w:t>NIT(</w:t>
      </w:r>
      <w:proofErr w:type="spellStart"/>
      <w:proofErr w:type="gramEnd"/>
      <w:r w:rsidRPr="006D0FAF">
        <w:rPr>
          <w:rFonts w:ascii="Arial" w:hAnsi="Arial" w:cs="Arial"/>
          <w:b/>
          <w:sz w:val="18"/>
          <w:szCs w:val="18"/>
          <w:u w:val="single"/>
        </w:rPr>
        <w:t>Specfic</w:t>
      </w:r>
      <w:proofErr w:type="spellEnd"/>
      <w:r w:rsidRPr="006D0FAF">
        <w:rPr>
          <w:rFonts w:ascii="Arial" w:hAnsi="Arial" w:cs="Arial"/>
          <w:b/>
          <w:sz w:val="18"/>
          <w:szCs w:val="18"/>
          <w:u w:val="single"/>
        </w:rPr>
        <w:t xml:space="preserve">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B22199">
      <w:pPr>
        <w:pStyle w:val="ListParagraph"/>
        <w:numPr>
          <w:ilvl w:val="0"/>
          <w:numId w:val="5"/>
        </w:numPr>
        <w:spacing w:before="120" w:after="120" w:line="240" w:lineRule="auto"/>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tender  (as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required</w:t>
      </w:r>
      <w:r w:rsidRPr="00E23DDA">
        <w:rPr>
          <w:rFonts w:ascii="Arial" w:hAnsi="Arial" w:cs="Arial"/>
          <w:sz w:val="18"/>
          <w:szCs w:val="18"/>
        </w:rPr>
        <w:t xml:space="preserve">documents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Default="00E23DDA" w:rsidP="00E23DDA">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Pr="00E23DDA">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w:t>
      </w:r>
      <w:r w:rsidRPr="00696895">
        <w:rPr>
          <w:rFonts w:ascii="Arial" w:hAnsi="Arial" w:cs="Arial"/>
          <w:b/>
          <w:sz w:val="18"/>
          <w:szCs w:val="18"/>
          <w:u w:val="single"/>
        </w:rPr>
        <w:t>have been agreed by us in totality “</w:t>
      </w:r>
      <w:r w:rsidRPr="00696895">
        <w:rPr>
          <w:rFonts w:ascii="Arial" w:hAnsi="Arial" w:cs="Arial"/>
          <w:sz w:val="18"/>
          <w:szCs w:val="18"/>
        </w:rPr>
        <w:t>failing which their offer will be rejected and price part shall not be opened.</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&amp;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7A7B11" w:rsidRDefault="007A7B11" w:rsidP="007A7B11">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7A7B11" w:rsidRDefault="007A7B11" w:rsidP="007A7B1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Pr="00696895" w:rsidRDefault="00902675" w:rsidP="00902675">
      <w:pPr>
        <w:spacing w:after="0" w:line="240" w:lineRule="auto"/>
        <w:ind w:left="4320"/>
        <w:jc w:val="both"/>
        <w:rPr>
          <w:rFonts w:ascii="Arial" w:hAnsi="Arial" w:cs="Arial"/>
          <w:sz w:val="18"/>
          <w:szCs w:val="18"/>
        </w:rPr>
      </w:pPr>
    </w:p>
    <w:p w:rsidR="00902675" w:rsidRDefault="00902675" w:rsidP="00955D5D">
      <w:pPr>
        <w:spacing w:after="0" w:line="240" w:lineRule="auto"/>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696895" w:rsidRDefault="00CA770C" w:rsidP="00902675">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spellStart"/>
      <w:proofErr w:type="gramEnd"/>
      <w:r w:rsidR="00BA28C4">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 xml:space="preserve"> &amp; CONDITIONS</w:t>
      </w:r>
      <w:r w:rsidR="00BA28C4">
        <w:rPr>
          <w:rFonts w:ascii="Arial" w:hAnsi="Arial" w:cs="Arial"/>
          <w:b/>
          <w:sz w:val="18"/>
          <w:szCs w:val="18"/>
          <w:u w:val="single"/>
        </w:rPr>
        <w:t>)</w:t>
      </w: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proofErr w:type="gramStart"/>
      <w:r w:rsidR="00CB3830" w:rsidRPr="00C44F1D">
        <w:rPr>
          <w:rFonts w:ascii="Arial" w:hAnsi="Arial" w:cs="Arial"/>
          <w:b/>
          <w:sz w:val="18"/>
          <w:szCs w:val="18"/>
        </w:rPr>
        <w:t>Schedule</w:t>
      </w:r>
      <w:r w:rsidR="000B21B7">
        <w:rPr>
          <w:rFonts w:ascii="Arial" w:hAnsi="Arial" w:cs="Arial"/>
          <w:b/>
          <w:sz w:val="18"/>
          <w:szCs w:val="18"/>
        </w:rPr>
        <w:t xml:space="preserve"> </w:t>
      </w:r>
      <w:r w:rsidR="00CB3830" w:rsidRPr="00C44F1D">
        <w:rPr>
          <w:rFonts w:ascii="Arial" w:hAnsi="Arial" w:cs="Arial"/>
          <w:b/>
          <w:sz w:val="18"/>
          <w:szCs w:val="18"/>
        </w:rPr>
        <w:t>:</w:t>
      </w:r>
      <w:proofErr w:type="gramEnd"/>
      <w:r w:rsidR="000B21B7">
        <w:rPr>
          <w:rFonts w:ascii="Arial" w:hAnsi="Arial" w:cs="Arial"/>
          <w:b/>
          <w:sz w:val="18"/>
          <w:szCs w:val="18"/>
        </w:rPr>
        <w:t xml:space="preserve"> </w:t>
      </w:r>
      <w:r w:rsidRPr="00C44F1D">
        <w:rPr>
          <w:rFonts w:ascii="Arial" w:hAnsi="Arial" w:cs="Arial"/>
          <w:sz w:val="18"/>
          <w:szCs w:val="18"/>
        </w:rPr>
        <w:t xml:space="preserve">Bidder </w:t>
      </w:r>
      <w:r w:rsidR="00BD50FE">
        <w:rPr>
          <w:sz w:val="18"/>
          <w:szCs w:val="18"/>
        </w:rPr>
        <w:t>Within 3</w:t>
      </w:r>
      <w:r w:rsidR="000B21B7">
        <w:rPr>
          <w:sz w:val="18"/>
          <w:szCs w:val="18"/>
        </w:rPr>
        <w:t xml:space="preserve"> Months from the date of Purchase Order.</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Pr="00C44F1D"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proofErr w:type="gramStart"/>
      <w:r w:rsidR="00CB3830" w:rsidRPr="006A0403">
        <w:rPr>
          <w:rFonts w:ascii="Arial" w:hAnsi="Arial" w:cs="Arial"/>
          <w:b/>
          <w:sz w:val="18"/>
          <w:szCs w:val="18"/>
          <w:u w:val="single"/>
        </w:rPr>
        <w:t>DAMAGE</w:t>
      </w:r>
      <w:r w:rsidR="00B675DC">
        <w:rPr>
          <w:rFonts w:ascii="Arial" w:hAnsi="Arial" w:cs="Arial"/>
          <w:b/>
          <w:sz w:val="18"/>
          <w:szCs w:val="18"/>
          <w:u w:val="single"/>
        </w:rPr>
        <w:t>(</w:t>
      </w:r>
      <w:proofErr w:type="gramEnd"/>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w:t>
      </w:r>
      <w:r w:rsidR="00B675DC" w:rsidRPr="006D0FAF">
        <w:rPr>
          <w:rFonts w:ascii="Arial" w:hAnsi="Arial" w:cs="Arial"/>
          <w:sz w:val="18"/>
          <w:szCs w:val="18"/>
        </w:rPr>
        <w:t>supply</w:t>
      </w:r>
      <w:r w:rsidR="00B675DC">
        <w:rPr>
          <w:rFonts w:ascii="Arial" w:hAnsi="Arial" w:cs="Arial"/>
          <w:sz w:val="18"/>
          <w:szCs w:val="18"/>
        </w:rPr>
        <w:t xml:space="preserve">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732BCA" w:rsidRPr="006D0FAF" w:rsidRDefault="00732BCA" w:rsidP="00732BCA">
      <w:pPr>
        <w:pStyle w:val="ListParagraph"/>
        <w:spacing w:before="120" w:after="120" w:line="240" w:lineRule="auto"/>
        <w:ind w:left="1440"/>
        <w:jc w:val="both"/>
        <w:rPr>
          <w:rFonts w:ascii="Arial" w:hAnsi="Arial" w:cs="Arial"/>
          <w:b/>
          <w:sz w:val="18"/>
          <w:szCs w:val="18"/>
          <w:u w:val="single"/>
        </w:rPr>
      </w:pPr>
      <w:r w:rsidRPr="006D0FAF">
        <w:rPr>
          <w:rFonts w:ascii="Arial" w:hAnsi="Arial" w:cs="Arial"/>
          <w:b/>
          <w:sz w:val="18"/>
          <w:szCs w:val="18"/>
          <w:u w:val="single"/>
        </w:rPr>
        <w:t xml:space="preserve">Note in case of one time supply: </w:t>
      </w:r>
    </w:p>
    <w:p w:rsidR="00732BCA" w:rsidRPr="006D0FAF" w:rsidRDefault="00732BCA" w:rsidP="00732BCA">
      <w:pPr>
        <w:pStyle w:val="ListParagraph"/>
        <w:numPr>
          <w:ilvl w:val="0"/>
          <w:numId w:val="34"/>
        </w:numPr>
        <w:spacing w:before="120" w:after="120" w:line="240" w:lineRule="auto"/>
        <w:jc w:val="both"/>
        <w:rPr>
          <w:rFonts w:ascii="Arial" w:hAnsi="Arial" w:cs="Arial"/>
          <w:sz w:val="18"/>
          <w:szCs w:val="18"/>
        </w:rPr>
      </w:pPr>
      <w:r w:rsidRPr="006D0FAF">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732BCA" w:rsidRDefault="00732BCA" w:rsidP="00732BCA">
      <w:pPr>
        <w:pStyle w:val="ListParagraph"/>
        <w:numPr>
          <w:ilvl w:val="0"/>
          <w:numId w:val="34"/>
        </w:numPr>
        <w:spacing w:before="120" w:after="120" w:line="240" w:lineRule="auto"/>
        <w:jc w:val="both"/>
        <w:rPr>
          <w:rFonts w:ascii="Arial" w:hAnsi="Arial" w:cs="Arial"/>
          <w:sz w:val="18"/>
          <w:szCs w:val="18"/>
        </w:rPr>
      </w:pPr>
      <w:r w:rsidRPr="006D0FAF">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390325" w:rsidRDefault="00390325" w:rsidP="00390325">
      <w:pPr>
        <w:pStyle w:val="ListParagraph"/>
        <w:spacing w:before="120" w:after="120" w:line="240" w:lineRule="auto"/>
        <w:ind w:left="1800"/>
        <w:jc w:val="both"/>
        <w:rPr>
          <w:rFonts w:ascii="Arial" w:hAnsi="Arial" w:cs="Arial"/>
          <w:sz w:val="18"/>
          <w:szCs w:val="18"/>
        </w:rPr>
      </w:pPr>
    </w:p>
    <w:p w:rsidR="00390325" w:rsidRPr="00390325" w:rsidRDefault="00390325" w:rsidP="00F16058">
      <w:pPr>
        <w:pStyle w:val="ListParagraph"/>
        <w:numPr>
          <w:ilvl w:val="0"/>
          <w:numId w:val="9"/>
        </w:numPr>
        <w:spacing w:before="120" w:after="120" w:line="240" w:lineRule="auto"/>
        <w:ind w:hanging="720"/>
        <w:jc w:val="both"/>
        <w:rPr>
          <w:rFonts w:ascii="Arial" w:hAnsi="Arial" w:cs="Arial"/>
          <w:sz w:val="18"/>
          <w:szCs w:val="18"/>
        </w:rPr>
      </w:pPr>
      <w:r w:rsidRPr="00390325">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390325" w:rsidRDefault="00390325" w:rsidP="00390325">
      <w:pPr>
        <w:pStyle w:val="ListParagraph"/>
        <w:spacing w:before="120" w:after="120" w:line="240" w:lineRule="auto"/>
        <w:jc w:val="both"/>
        <w:rPr>
          <w:rFonts w:ascii="Arial" w:hAnsi="Arial" w:cs="Arial"/>
          <w:sz w:val="18"/>
          <w:szCs w:val="18"/>
        </w:rPr>
      </w:pPr>
    </w:p>
    <w:p w:rsidR="00390325" w:rsidRPr="00904510" w:rsidRDefault="00390325" w:rsidP="001E3863">
      <w:pPr>
        <w:pStyle w:val="ListParagraph"/>
        <w:numPr>
          <w:ilvl w:val="0"/>
          <w:numId w:val="9"/>
        </w:numPr>
        <w:spacing w:before="120" w:after="120" w:line="240" w:lineRule="auto"/>
        <w:ind w:hanging="720"/>
        <w:jc w:val="both"/>
        <w:rPr>
          <w:rFonts w:ascii="Arial" w:hAnsi="Arial" w:cs="Arial"/>
          <w:sz w:val="18"/>
          <w:szCs w:val="18"/>
        </w:rPr>
      </w:pPr>
      <w:r w:rsidRPr="00904510">
        <w:rPr>
          <w:rFonts w:ascii="Arial" w:hAnsi="Arial" w:cs="Arial"/>
          <w:sz w:val="18"/>
          <w:szCs w:val="18"/>
        </w:rPr>
        <w:t>Exemption will be applicable to the MSE</w:t>
      </w:r>
      <w:r w:rsidR="00A84D7A">
        <w:rPr>
          <w:rFonts w:ascii="Arial" w:hAnsi="Arial" w:cs="Arial"/>
          <w:sz w:val="18"/>
          <w:szCs w:val="18"/>
        </w:rPr>
        <w:t>and startup</w:t>
      </w:r>
      <w:bookmarkStart w:id="0" w:name="_GoBack"/>
      <w:bookmarkEnd w:id="0"/>
      <w:r w:rsidRPr="00904510">
        <w:rPr>
          <w:rFonts w:ascii="Arial" w:hAnsi="Arial" w:cs="Arial"/>
          <w:sz w:val="18"/>
          <w:szCs w:val="18"/>
        </w:rPr>
        <w:t xml:space="preserve"> Bidders as per Government guidelines.</w:t>
      </w:r>
    </w:p>
    <w:p w:rsidR="00390325" w:rsidRPr="00390325" w:rsidRDefault="00390325" w:rsidP="00390325">
      <w:pPr>
        <w:pStyle w:val="ListParagraph"/>
        <w:spacing w:before="120" w:after="120" w:line="240" w:lineRule="auto"/>
        <w:jc w:val="both"/>
        <w:rPr>
          <w:rFonts w:ascii="Arial" w:hAnsi="Arial" w:cs="Arial"/>
          <w:sz w:val="18"/>
          <w:szCs w:val="18"/>
        </w:rPr>
      </w:pPr>
    </w:p>
    <w:p w:rsidR="00926142" w:rsidRPr="00390325" w:rsidRDefault="00926142" w:rsidP="00390325">
      <w:pPr>
        <w:pStyle w:val="ListParagraph"/>
        <w:numPr>
          <w:ilvl w:val="0"/>
          <w:numId w:val="9"/>
        </w:numPr>
        <w:spacing w:before="120" w:after="120" w:line="240" w:lineRule="auto"/>
        <w:ind w:hanging="720"/>
        <w:jc w:val="both"/>
        <w:rPr>
          <w:rFonts w:ascii="Arial" w:hAnsi="Arial" w:cs="Arial"/>
          <w:sz w:val="18"/>
          <w:szCs w:val="18"/>
        </w:rPr>
      </w:pPr>
      <w:r w:rsidRPr="00390325">
        <w:rPr>
          <w:rFonts w:ascii="Arial" w:eastAsia="Times New Roman" w:hAnsi="Arial" w:cs="Arial"/>
          <w:b/>
          <w:sz w:val="18"/>
          <w:szCs w:val="18"/>
          <w:u w:val="single"/>
        </w:rPr>
        <w:t xml:space="preserve">CANCELLATION OF </w:t>
      </w:r>
      <w:r w:rsidR="00CB3830" w:rsidRPr="00390325">
        <w:rPr>
          <w:rFonts w:ascii="Arial" w:eastAsia="Times New Roman" w:hAnsi="Arial" w:cs="Arial"/>
          <w:b/>
          <w:sz w:val="18"/>
          <w:szCs w:val="18"/>
          <w:u w:val="single"/>
        </w:rPr>
        <w:t>ORDER</w:t>
      </w:r>
      <w:r w:rsidR="00CB3830" w:rsidRPr="00390325">
        <w:rPr>
          <w:rFonts w:ascii="Arial" w:eastAsia="Times New Roman" w:hAnsi="Arial" w:cs="Arial"/>
          <w:sz w:val="18"/>
          <w:szCs w:val="18"/>
        </w:rPr>
        <w:t>:</w:t>
      </w:r>
      <w:r w:rsidRPr="00390325">
        <w:rPr>
          <w:rFonts w:ascii="Arial" w:eastAsia="Times New Roman" w:hAnsi="Arial" w:cs="Arial"/>
          <w:sz w:val="18"/>
          <w:szCs w:val="18"/>
        </w:rPr>
        <w:t xml:space="preserve">  It will be your </w:t>
      </w:r>
      <w:proofErr w:type="spellStart"/>
      <w:r w:rsidRPr="00390325">
        <w:rPr>
          <w:rFonts w:ascii="Arial" w:eastAsia="Times New Roman" w:hAnsi="Arial" w:cs="Arial"/>
          <w:sz w:val="18"/>
          <w:szCs w:val="18"/>
        </w:rPr>
        <w:t>endeavour</w:t>
      </w:r>
      <w:proofErr w:type="spellEnd"/>
      <w:r w:rsidRPr="00390325">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390325">
      <w:pPr>
        <w:pStyle w:val="List2"/>
        <w:numPr>
          <w:ilvl w:val="0"/>
          <w:numId w:val="9"/>
        </w:numPr>
        <w:spacing w:line="240" w:lineRule="auto"/>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Pr="0060683F" w:rsidRDefault="00B22199" w:rsidP="00B6242A">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22199" w:rsidRPr="0060683F" w:rsidRDefault="00B22199" w:rsidP="00B6242A">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 xml:space="preserve">If a Force Majeure situation arises, the supplier/contractor shall promptly notify the purchaser in writing of such conditions and the cause thereof within fifteen days of occurrence of such event. Unless otherwise directed by the </w:t>
      </w:r>
      <w:r w:rsidRPr="0060683F">
        <w:rPr>
          <w:rFonts w:ascii="Arial" w:hAnsi="Arial" w:cs="Arial"/>
          <w:sz w:val="18"/>
          <w:szCs w:val="18"/>
        </w:rPr>
        <w:lastRenderedPageBreak/>
        <w:t>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B6242A">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050BB9" w:rsidRDefault="00050BB9" w:rsidP="00050BB9">
      <w:pPr>
        <w:pStyle w:val="PlainText"/>
        <w:numPr>
          <w:ilvl w:val="0"/>
          <w:numId w:val="9"/>
        </w:numPr>
        <w:ind w:hanging="720"/>
        <w:rPr>
          <w:rFonts w:ascii="Arial" w:hAnsi="Arial" w:cs="Arial"/>
          <w:sz w:val="18"/>
          <w:szCs w:val="18"/>
        </w:rPr>
      </w:pPr>
      <w:r>
        <w:rPr>
          <w:rFonts w:ascii="Arial" w:hAnsi="Arial" w:cs="Arial"/>
          <w:sz w:val="18"/>
          <w:szCs w:val="18"/>
        </w:rPr>
        <w:t xml:space="preserve">PUC </w:t>
      </w:r>
      <w:r>
        <w:rPr>
          <w:rFonts w:ascii="Arial" w:hAnsi="Arial" w:cs="Arial"/>
          <w:b/>
          <w:sz w:val="18"/>
          <w:szCs w:val="18"/>
        </w:rPr>
        <w:t>Certificate of Pollution Control,</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w:t>
      </w:r>
      <w:proofErr w:type="spellStart"/>
      <w:r>
        <w:rPr>
          <w:rFonts w:ascii="Arial" w:hAnsi="Arial" w:cs="Arial"/>
          <w:sz w:val="18"/>
          <w:szCs w:val="18"/>
        </w:rPr>
        <w:t>alongwith</w:t>
      </w:r>
      <w:proofErr w:type="spellEnd"/>
      <w:r>
        <w:rPr>
          <w:rFonts w:ascii="Arial" w:hAnsi="Arial" w:cs="Arial"/>
          <w:sz w:val="18"/>
          <w:szCs w:val="18"/>
        </w:rPr>
        <w:t xml:space="preserve"> supply of material.</w:t>
      </w:r>
    </w:p>
    <w:p w:rsidR="00050BB9" w:rsidRDefault="00050BB9" w:rsidP="00B6242A">
      <w:pPr>
        <w:pStyle w:val="List2"/>
        <w:spacing w:line="240" w:lineRule="auto"/>
        <w:ind w:left="710" w:right="144" w:firstLine="0"/>
        <w:jc w:val="both"/>
        <w:rPr>
          <w:rFonts w:ascii="Arial" w:hAnsi="Arial" w:cs="Arial"/>
          <w:sz w:val="18"/>
          <w:szCs w:val="18"/>
        </w:rPr>
      </w:pPr>
    </w:p>
    <w:p w:rsidR="00B77091" w:rsidRPr="00B77091" w:rsidRDefault="00B77091" w:rsidP="00B77091">
      <w:pPr>
        <w:pStyle w:val="ListParagraph"/>
        <w:numPr>
          <w:ilvl w:val="0"/>
          <w:numId w:val="9"/>
        </w:numPr>
        <w:spacing w:line="240" w:lineRule="auto"/>
        <w:ind w:hanging="720"/>
        <w:rPr>
          <w:rFonts w:ascii="Arial" w:hAnsi="Arial" w:cs="Arial"/>
          <w:sz w:val="18"/>
          <w:szCs w:val="18"/>
        </w:rPr>
      </w:pPr>
      <w:r w:rsidRPr="00B77091">
        <w:rPr>
          <w:rFonts w:ascii="Arial" w:hAnsi="Arial" w:cs="Arial"/>
          <w:b/>
          <w:sz w:val="18"/>
          <w:szCs w:val="18"/>
        </w:rPr>
        <w:t>Arbitration</w:t>
      </w:r>
      <w:r w:rsidRPr="00B77091">
        <w:rPr>
          <w:rFonts w:ascii="Arial" w:hAnsi="Arial" w:cs="Arial"/>
          <w:sz w:val="18"/>
          <w:szCs w:val="18"/>
        </w:rPr>
        <w:t xml:space="preserve">  :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B77091" w:rsidRPr="009B4D0B" w:rsidRDefault="00B77091" w:rsidP="00B77091">
      <w:pPr>
        <w:ind w:left="720"/>
        <w:jc w:val="both"/>
        <w:rPr>
          <w:rFonts w:ascii="Arial" w:hAnsi="Arial" w:cs="Arial"/>
          <w:sz w:val="18"/>
          <w:szCs w:val="18"/>
        </w:rPr>
      </w:pPr>
      <w:r w:rsidRPr="009B4D0B">
        <w:rPr>
          <w:rFonts w:ascii="Arial" w:hAnsi="Arial" w:cs="Arial"/>
          <w:sz w:val="18"/>
          <w:szCs w:val="18"/>
        </w:rPr>
        <w:t>Appointment of Arbitrator shall be made as per the provisions of the Arbitration &amp; Conciliation Act, 1996 as amended from to time to time.</w:t>
      </w:r>
    </w:p>
    <w:p w:rsidR="00B77091" w:rsidRPr="009B4D0B" w:rsidRDefault="00B77091" w:rsidP="00B77091">
      <w:pPr>
        <w:pStyle w:val="ListParagraph"/>
        <w:numPr>
          <w:ilvl w:val="0"/>
          <w:numId w:val="9"/>
        </w:numPr>
        <w:spacing w:line="360" w:lineRule="auto"/>
        <w:ind w:hanging="720"/>
        <w:jc w:val="both"/>
        <w:rPr>
          <w:rFonts w:ascii="Arial" w:hAnsi="Arial" w:cs="Arial"/>
          <w:sz w:val="18"/>
          <w:szCs w:val="18"/>
        </w:rPr>
      </w:pPr>
      <w:proofErr w:type="gramStart"/>
      <w:r w:rsidRPr="009B4D0B">
        <w:rPr>
          <w:rFonts w:ascii="Arial" w:hAnsi="Arial" w:cs="Arial"/>
          <w:b/>
          <w:sz w:val="18"/>
          <w:szCs w:val="18"/>
        </w:rPr>
        <w:t>Jurisdiction</w:t>
      </w:r>
      <w:r w:rsidRPr="009B4D0B">
        <w:rPr>
          <w:rFonts w:ascii="Arial" w:hAnsi="Arial" w:cs="Arial"/>
          <w:sz w:val="18"/>
          <w:szCs w:val="18"/>
        </w:rPr>
        <w:t xml:space="preserve"> :</w:t>
      </w:r>
      <w:proofErr w:type="gramEnd"/>
      <w:r w:rsidRPr="009B4D0B">
        <w:rPr>
          <w:rFonts w:ascii="Arial" w:hAnsi="Arial" w:cs="Arial"/>
          <w:sz w:val="18"/>
          <w:szCs w:val="18"/>
        </w:rPr>
        <w:t xml:space="preserve"> Jurisdiction shall be within the court where either the work site is situated or the supply of materials is being made.</w:t>
      </w:r>
    </w:p>
    <w:p w:rsidR="00133076" w:rsidRPr="00133076" w:rsidRDefault="00942B4A" w:rsidP="00325F5C">
      <w:pPr>
        <w:pStyle w:val="ListParagraph"/>
        <w:numPr>
          <w:ilvl w:val="0"/>
          <w:numId w:val="9"/>
        </w:numPr>
        <w:spacing w:after="0" w:line="240" w:lineRule="auto"/>
        <w:ind w:hanging="720"/>
        <w:jc w:val="both"/>
        <w:rPr>
          <w:rFonts w:ascii="Arial" w:hAnsi="Arial" w:cs="Arial"/>
          <w:sz w:val="18"/>
          <w:szCs w:val="18"/>
        </w:rPr>
      </w:pPr>
      <w:r w:rsidRPr="00133076">
        <w:rPr>
          <w:rFonts w:ascii="Arial" w:hAnsi="Arial" w:cs="Arial"/>
          <w:sz w:val="18"/>
          <w:szCs w:val="18"/>
        </w:rPr>
        <w:t>Preference will be given to parties as per Govt. guidelines in vogue.</w:t>
      </w:r>
    </w:p>
    <w:p w:rsidR="00133076" w:rsidRDefault="00133076" w:rsidP="00133076">
      <w:pPr>
        <w:pStyle w:val="ListParagraph"/>
        <w:spacing w:after="0" w:line="240" w:lineRule="auto"/>
        <w:jc w:val="both"/>
        <w:rPr>
          <w:rFonts w:ascii="Arial" w:hAnsi="Arial" w:cs="Arial"/>
          <w:sz w:val="18"/>
          <w:szCs w:val="18"/>
        </w:rPr>
      </w:pPr>
    </w:p>
    <w:p w:rsidR="00133076" w:rsidRPr="008A6CD3" w:rsidRDefault="00133076" w:rsidP="00325F5C">
      <w:pPr>
        <w:pStyle w:val="BodyTextIndent"/>
        <w:numPr>
          <w:ilvl w:val="0"/>
          <w:numId w:val="9"/>
        </w:numPr>
        <w:spacing w:line="240" w:lineRule="auto"/>
        <w:ind w:hanging="72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390325">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B41A96">
        <w:rPr>
          <w:rFonts w:ascii="Arial" w:hAnsi="Arial" w:cs="Arial"/>
          <w:sz w:val="18"/>
          <w:szCs w:val="18"/>
        </w:rPr>
        <w:t>be allowed to supply at least 25</w:t>
      </w:r>
      <w:r w:rsidRPr="008A6CD3">
        <w:rPr>
          <w:rFonts w:ascii="Arial" w:hAnsi="Arial" w:cs="Arial"/>
          <w:sz w:val="18"/>
          <w:szCs w:val="18"/>
        </w:rPr>
        <w:t xml:space="preserve"> percent of total tendered value. </w:t>
      </w:r>
    </w:p>
    <w:p w:rsidR="00133076" w:rsidRPr="008A6CD3" w:rsidRDefault="00133076" w:rsidP="00390325">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133076" w:rsidP="00325F5C">
      <w:pPr>
        <w:pStyle w:val="ListParagraph"/>
        <w:numPr>
          <w:ilvl w:val="0"/>
          <w:numId w:val="9"/>
        </w:numPr>
        <w:spacing w:after="0" w:line="240" w:lineRule="auto"/>
        <w:ind w:hanging="720"/>
        <w:rPr>
          <w:rFonts w:ascii="Arial" w:hAnsi="Arial" w:cs="Arial"/>
          <w:sz w:val="18"/>
          <w:szCs w:val="18"/>
        </w:rPr>
      </w:pPr>
      <w:r w:rsidRPr="00133076">
        <w:rPr>
          <w:rFonts w:ascii="Arial" w:hAnsi="Arial"/>
          <w:b/>
          <w:sz w:val="18"/>
          <w:szCs w:val="18"/>
          <w:u w:val="single"/>
        </w:rPr>
        <w:t>MSME (SC/ST)</w:t>
      </w:r>
      <w:r w:rsidRPr="00133076">
        <w:rPr>
          <w:rFonts w:ascii="Arial" w:hAnsi="Arial"/>
          <w:sz w:val="18"/>
          <w:szCs w:val="18"/>
        </w:rPr>
        <w:t>: Supporting documents related to MSME (SC/ST) organization to be submitted along with techno commercial bid</w:t>
      </w:r>
    </w:p>
    <w:p w:rsidR="00286A1B" w:rsidRPr="00E23DDA" w:rsidRDefault="00286A1B" w:rsidP="00E23DDA">
      <w:pPr>
        <w:pStyle w:val="ListParagraph"/>
        <w:spacing w:after="0" w:line="240" w:lineRule="auto"/>
        <w:rPr>
          <w:rFonts w:ascii="Arial" w:hAnsi="Arial" w:cs="Arial"/>
          <w:sz w:val="18"/>
          <w:szCs w:val="18"/>
        </w:rPr>
      </w:pPr>
    </w:p>
    <w:p w:rsidR="004F4A73" w:rsidRPr="004F4A73" w:rsidRDefault="004F4A73" w:rsidP="00325F5C">
      <w:pPr>
        <w:pStyle w:val="ListParagraph"/>
        <w:spacing w:after="0" w:line="240" w:lineRule="auto"/>
        <w:ind w:hanging="720"/>
        <w:jc w:val="both"/>
        <w:rPr>
          <w:rFonts w:ascii="Arial" w:hAnsi="Arial" w:cs="Arial"/>
          <w:sz w:val="18"/>
          <w:szCs w:val="18"/>
        </w:rPr>
      </w:pPr>
      <w:r>
        <w:rPr>
          <w:rFonts w:ascii="Arial" w:hAnsi="Arial" w:cs="Arial"/>
          <w:sz w:val="18"/>
          <w:szCs w:val="18"/>
        </w:rPr>
        <w:t>2</w:t>
      </w:r>
      <w:r w:rsidR="00325F5C">
        <w:rPr>
          <w:rFonts w:ascii="Arial" w:hAnsi="Arial" w:cs="Arial"/>
          <w:sz w:val="18"/>
          <w:szCs w:val="18"/>
        </w:rPr>
        <w:t>5</w:t>
      </w:r>
      <w:r>
        <w:rPr>
          <w:rFonts w:ascii="Arial" w:hAnsi="Arial" w:cs="Arial"/>
          <w:sz w:val="18"/>
          <w:szCs w:val="18"/>
        </w:rPr>
        <w:t>)</w:t>
      </w:r>
      <w:r w:rsidRPr="004F4A73">
        <w:rPr>
          <w:rFonts w:ascii="Arial" w:hAnsi="Arial" w:cs="Arial"/>
          <w:sz w:val="18"/>
          <w:szCs w:val="18"/>
        </w:rPr>
        <w:t xml:space="preserve"> </w:t>
      </w:r>
      <w:r>
        <w:rPr>
          <w:rFonts w:ascii="Arial" w:hAnsi="Arial" w:cs="Arial"/>
          <w:sz w:val="18"/>
          <w:szCs w:val="18"/>
        </w:rPr>
        <w:tab/>
      </w:r>
      <w:r w:rsidR="00E23DDA" w:rsidRPr="004F4A73">
        <w:rPr>
          <w:rFonts w:ascii="Arial" w:hAnsi="Arial" w:cs="Arial"/>
          <w:sz w:val="18"/>
          <w:szCs w:val="18"/>
        </w:rPr>
        <w:t>Other Terms &amp; conditions as in “Instructions to Tenderers &amp; General conditions of contract” (enclosed) shall also apply.</w:t>
      </w:r>
      <w:r w:rsidRPr="004F4A73">
        <w:rPr>
          <w:rFonts w:ascii="Arial" w:hAnsi="Arial" w:cs="Arial"/>
          <w:sz w:val="18"/>
          <w:szCs w:val="18"/>
        </w:rPr>
        <w:t xml:space="preserve"> However i</w:t>
      </w:r>
      <w:r w:rsidRPr="004F4A73">
        <w:rPr>
          <w:rFonts w:ascii="Arial" w:hAnsi="Arial" w:cs="Arial"/>
          <w:sz w:val="16"/>
          <w:szCs w:val="16"/>
        </w:rPr>
        <w:t>n case of any contradiction between above terms &amp; conditions and General conditions of contract then above terms &amp; conditions shall prevail.</w:t>
      </w:r>
    </w:p>
    <w:p w:rsidR="00E23DDA" w:rsidRPr="00133076" w:rsidRDefault="00E23DDA" w:rsidP="004F4A73">
      <w:pPr>
        <w:pStyle w:val="ListParagraph"/>
        <w:spacing w:after="0" w:line="240" w:lineRule="auto"/>
        <w:jc w:val="both"/>
        <w:rPr>
          <w:rFonts w:ascii="Arial" w:hAnsi="Arial" w:cs="Arial"/>
          <w:sz w:val="18"/>
          <w:szCs w:val="18"/>
        </w:rPr>
      </w:pPr>
    </w:p>
    <w:p w:rsidR="00E23DDA" w:rsidRPr="00325F5C" w:rsidRDefault="00E23DDA" w:rsidP="00325F5C">
      <w:pPr>
        <w:pStyle w:val="ListParagraph"/>
        <w:numPr>
          <w:ilvl w:val="0"/>
          <w:numId w:val="38"/>
        </w:numPr>
        <w:spacing w:after="0" w:line="240" w:lineRule="auto"/>
        <w:ind w:hanging="720"/>
        <w:jc w:val="both"/>
        <w:rPr>
          <w:rFonts w:ascii="Arial" w:hAnsi="Arial" w:cs="Arial"/>
          <w:sz w:val="18"/>
          <w:szCs w:val="18"/>
        </w:rPr>
      </w:pPr>
      <w:r w:rsidRPr="00325F5C">
        <w:rPr>
          <w:rFonts w:ascii="Arial" w:hAnsi="Arial" w:cs="Arial"/>
          <w:b/>
          <w:sz w:val="18"/>
          <w:szCs w:val="18"/>
          <w:u w:val="single"/>
        </w:rPr>
        <w:t>NOTE</w:t>
      </w:r>
      <w:r w:rsidRPr="00325F5C">
        <w:rPr>
          <w:rFonts w:ascii="Arial" w:hAnsi="Arial" w:cs="Arial"/>
          <w:sz w:val="18"/>
          <w:szCs w:val="18"/>
        </w:rPr>
        <w:t xml:space="preserve">: The eligibility </w:t>
      </w:r>
      <w:proofErr w:type="gramStart"/>
      <w:r w:rsidRPr="00325F5C">
        <w:rPr>
          <w:rFonts w:ascii="Arial" w:hAnsi="Arial" w:cs="Arial"/>
          <w:sz w:val="18"/>
          <w:szCs w:val="18"/>
        </w:rPr>
        <w:t>be</w:t>
      </w:r>
      <w:proofErr w:type="gramEnd"/>
      <w:r w:rsidRPr="00325F5C">
        <w:rPr>
          <w:rFonts w:ascii="Arial" w:hAnsi="Arial" w:cs="Arial"/>
          <w:sz w:val="18"/>
          <w:szCs w:val="18"/>
        </w:rPr>
        <w:t xml:space="preserve"> decided strictly based on documents submitted at the time of receipt of tenders.  No additional documents </w:t>
      </w:r>
      <w:proofErr w:type="gramStart"/>
      <w:r w:rsidRPr="00325F5C">
        <w:rPr>
          <w:rFonts w:ascii="Arial" w:hAnsi="Arial" w:cs="Arial"/>
          <w:sz w:val="18"/>
          <w:szCs w:val="18"/>
        </w:rPr>
        <w:t>be</w:t>
      </w:r>
      <w:proofErr w:type="gramEnd"/>
      <w:r w:rsidRPr="00325F5C">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Pr="00E23DDA" w:rsidRDefault="00E23DDA" w:rsidP="00E23DDA">
      <w:pPr>
        <w:pStyle w:val="ListParagraph"/>
        <w:spacing w:after="0" w:line="240" w:lineRule="auto"/>
        <w:rPr>
          <w:rFonts w:ascii="Arial" w:hAnsi="Arial" w:cs="Arial"/>
          <w:sz w:val="18"/>
          <w:szCs w:val="18"/>
        </w:rPr>
      </w:pPr>
    </w:p>
    <w:p w:rsidR="00A01983" w:rsidRPr="00133076" w:rsidRDefault="00A01983" w:rsidP="00325F5C">
      <w:pPr>
        <w:pStyle w:val="ListParagraph"/>
        <w:numPr>
          <w:ilvl w:val="0"/>
          <w:numId w:val="38"/>
        </w:numPr>
        <w:spacing w:after="0" w:line="240" w:lineRule="auto"/>
        <w:ind w:hanging="720"/>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A01983"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5464BE" w:rsidRDefault="005464BE" w:rsidP="00E23DDA">
      <w:pPr>
        <w:spacing w:after="0" w:line="240" w:lineRule="auto"/>
        <w:ind w:left="360" w:firstLine="360"/>
        <w:rPr>
          <w:rFonts w:ascii="Arial" w:hAnsi="Arial" w:cs="Arial"/>
          <w:sz w:val="18"/>
          <w:szCs w:val="18"/>
        </w:rPr>
      </w:pPr>
    </w:p>
    <w:p w:rsidR="003D1980" w:rsidRDefault="003D1980" w:rsidP="00325F5C">
      <w:pPr>
        <w:pStyle w:val="PlainText"/>
        <w:numPr>
          <w:ilvl w:val="0"/>
          <w:numId w:val="38"/>
        </w:numPr>
        <w:ind w:hanging="720"/>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w:t>
      </w:r>
      <w:proofErr w:type="gramStart"/>
      <w:r>
        <w:rPr>
          <w:rFonts w:ascii="Arial" w:hAnsi="Arial" w:cs="Arial"/>
        </w:rPr>
        <w:t>It</w:t>
      </w:r>
      <w:proofErr w:type="gramEnd"/>
      <w:r>
        <w:rPr>
          <w:rFonts w:ascii="Arial" w:hAnsi="Arial" w:cs="Arial"/>
        </w:rPr>
        <w:t xml:space="preserve"> is mandatory for all CPSE, MSME Vendors to register </w:t>
      </w:r>
      <w:proofErr w:type="spellStart"/>
      <w:r w:rsidR="00944F54">
        <w:rPr>
          <w:rFonts w:ascii="Arial" w:hAnsi="Arial" w:cs="Arial"/>
        </w:rPr>
        <w:t>themself</w:t>
      </w:r>
      <w:proofErr w:type="spellEnd"/>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w:t>
      </w:r>
      <w:proofErr w:type="gramStart"/>
      <w:r>
        <w:rPr>
          <w:rFonts w:ascii="Arial" w:hAnsi="Arial" w:cs="Arial"/>
        </w:rPr>
        <w:t>,Email</w:t>
      </w:r>
      <w:proofErr w:type="spellEnd"/>
      <w:proofErr w:type="gram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5464BE" w:rsidRDefault="005464BE" w:rsidP="005464BE">
      <w:pPr>
        <w:pStyle w:val="PlainText"/>
        <w:ind w:left="540"/>
        <w:jc w:val="both"/>
        <w:rPr>
          <w:rFonts w:ascii="Arial" w:hAnsi="Arial" w:cs="Arial"/>
        </w:rPr>
      </w:pPr>
    </w:p>
    <w:p w:rsidR="002A431F" w:rsidRDefault="002A431F" w:rsidP="002A431F">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Binay</w:t>
      </w:r>
      <w:proofErr w:type="spellEnd"/>
      <w:r>
        <w:rPr>
          <w:rFonts w:ascii="Arial" w:hAnsi="Arial" w:cs="Arial"/>
          <w:b/>
        </w:rPr>
        <w:t xml:space="preserve"> Kumar </w:t>
      </w:r>
      <w:proofErr w:type="spellStart"/>
      <w:r>
        <w:rPr>
          <w:rFonts w:ascii="Arial" w:hAnsi="Arial" w:cs="Arial"/>
          <w:b/>
        </w:rPr>
        <w:t>Mishra</w:t>
      </w:r>
      <w:proofErr w:type="gramStart"/>
      <w:r>
        <w:rPr>
          <w:rFonts w:ascii="Arial" w:hAnsi="Arial" w:cs="Arial"/>
          <w:b/>
        </w:rPr>
        <w:t>,Service</w:t>
      </w:r>
      <w:proofErr w:type="spellEnd"/>
      <w:proofErr w:type="gramEnd"/>
      <w:r>
        <w:rPr>
          <w:rFonts w:ascii="Arial" w:hAnsi="Arial" w:cs="Arial"/>
          <w:b/>
        </w:rPr>
        <w:t xml:space="preserve"> RM I Business Development : Mobile No. 9199545258</w:t>
      </w:r>
    </w:p>
    <w:p w:rsidR="002A431F" w:rsidRDefault="002A431F" w:rsidP="002A431F">
      <w:pPr>
        <w:pStyle w:val="PlainText"/>
        <w:ind w:left="540" w:firstLine="180"/>
        <w:jc w:val="both"/>
        <w:rPr>
          <w:rStyle w:val="Hyperlink"/>
        </w:rPr>
      </w:pPr>
      <w:r>
        <w:rPr>
          <w:rFonts w:ascii="Arial" w:hAnsi="Arial" w:cs="Arial"/>
          <w:b/>
        </w:rPr>
        <w:t xml:space="preserve">Email id – </w:t>
      </w:r>
      <w:hyperlink r:id="rId6" w:history="1">
        <w:r>
          <w:rPr>
            <w:rStyle w:val="Hyperlink"/>
            <w:rFonts w:ascii="Arial" w:hAnsi="Arial" w:cs="Arial"/>
            <w:b/>
          </w:rPr>
          <w:t>binay1.mishra@invoicemart.com</w:t>
        </w:r>
      </w:hyperlink>
    </w:p>
    <w:p w:rsidR="00D41696" w:rsidRDefault="00D41696" w:rsidP="00D41696">
      <w:pPr>
        <w:pStyle w:val="PlainText"/>
        <w:ind w:left="540" w:firstLine="180"/>
        <w:jc w:val="both"/>
        <w:rPr>
          <w:rFonts w:ascii="Arial" w:hAnsi="Arial" w:cs="Arial"/>
          <w:b/>
        </w:rPr>
      </w:pPr>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5464BE" w:rsidRDefault="005464BE" w:rsidP="00E23DDA">
      <w:pPr>
        <w:spacing w:after="0" w:line="240" w:lineRule="auto"/>
        <w:ind w:left="360" w:firstLine="360"/>
        <w:rPr>
          <w:rFonts w:ascii="Arial" w:hAnsi="Arial" w:cs="Arial"/>
          <w:sz w:val="18"/>
          <w:szCs w:val="18"/>
        </w:rPr>
      </w:pPr>
    </w:p>
    <w:p w:rsidR="00B07D6A" w:rsidRDefault="00B07D6A" w:rsidP="00B07D6A">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7A7B11" w:rsidRDefault="007A7B11" w:rsidP="007A7B11">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7A7B11" w:rsidRDefault="007A7B11" w:rsidP="007A7B1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8A34C6" w:rsidRPr="00696895" w:rsidRDefault="008A34C6" w:rsidP="00191DD5">
      <w:pPr>
        <w:spacing w:after="0" w:line="240" w:lineRule="auto"/>
        <w:jc w:val="both"/>
        <w:rPr>
          <w:rFonts w:ascii="Arial" w:hAnsi="Arial" w:cs="Arial"/>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DE0BE5" w:rsidRPr="00696895" w:rsidRDefault="00DE0BE5" w:rsidP="00D669B6">
      <w:pPr>
        <w:spacing w:after="0" w:line="240" w:lineRule="auto"/>
        <w:ind w:left="7200" w:firstLine="720"/>
        <w:jc w:val="right"/>
        <w:rPr>
          <w:rFonts w:ascii="Arial" w:hAnsi="Arial" w:cs="Arial"/>
          <w:b/>
          <w:sz w:val="18"/>
          <w:szCs w:val="18"/>
          <w:u w:val="single"/>
        </w:rPr>
      </w:pP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E20538" w:rsidRDefault="00E20538" w:rsidP="00E20538">
      <w:pPr>
        <w:spacing w:line="480" w:lineRule="auto"/>
        <w:rPr>
          <w:rFonts w:ascii="Arial" w:hAnsi="Arial" w:cs="Arial"/>
          <w:b/>
          <w:u w:val="single"/>
        </w:rPr>
      </w:pPr>
      <w:r w:rsidRPr="00D02F5C">
        <w:rPr>
          <w:rFonts w:ascii="Arial" w:hAnsi="Arial" w:cs="Arial"/>
          <w:b/>
          <w:u w:val="single"/>
        </w:rPr>
        <w:t>Pre-Qualification Criteria (B</w:t>
      </w:r>
      <w:proofErr w:type="gramStart"/>
      <w:r w:rsidRPr="00D02F5C">
        <w:rPr>
          <w:rFonts w:ascii="Arial" w:hAnsi="Arial" w:cs="Arial"/>
          <w:b/>
          <w:u w:val="single"/>
        </w:rPr>
        <w:t>) ;</w:t>
      </w:r>
      <w:proofErr w:type="gramEnd"/>
    </w:p>
    <w:p w:rsidR="00E20538" w:rsidRPr="00826ACE" w:rsidRDefault="00E20538" w:rsidP="00E20538">
      <w:pPr>
        <w:pStyle w:val="ListParagraph"/>
        <w:numPr>
          <w:ilvl w:val="0"/>
          <w:numId w:val="33"/>
        </w:numPr>
        <w:spacing w:line="480" w:lineRule="auto"/>
        <w:ind w:left="763" w:right="-187"/>
        <w:jc w:val="both"/>
        <w:rPr>
          <w:rFonts w:ascii="Arial" w:hAnsi="Arial" w:cs="Arial"/>
        </w:rPr>
      </w:pPr>
      <w:r w:rsidRPr="00826ACE">
        <w:rPr>
          <w:rFonts w:ascii="Arial" w:hAnsi="Arial" w:cs="Arial"/>
        </w:rPr>
        <w:t>The bidder should be OEM of specified make / brand as mentioned in the tender or their authorized dealer.</w:t>
      </w:r>
    </w:p>
    <w:p w:rsidR="00E20538" w:rsidRPr="00826ACE" w:rsidRDefault="00E20538" w:rsidP="00E20538">
      <w:pPr>
        <w:pStyle w:val="ListParagraph"/>
        <w:numPr>
          <w:ilvl w:val="0"/>
          <w:numId w:val="33"/>
        </w:numPr>
        <w:spacing w:line="480" w:lineRule="auto"/>
        <w:ind w:left="763" w:right="-187"/>
        <w:jc w:val="both"/>
        <w:rPr>
          <w:rFonts w:ascii="Arial" w:hAnsi="Arial" w:cs="Arial"/>
        </w:rPr>
      </w:pPr>
      <w:r w:rsidRPr="00826ACE">
        <w:rPr>
          <w:rFonts w:ascii="Arial" w:hAnsi="Arial" w:cs="Arial"/>
        </w:rPr>
        <w:t>In case of authorized dealer, a copy of valid authorization certificate from the principal must be submitted.</w:t>
      </w:r>
    </w:p>
    <w:p w:rsidR="005E66CE" w:rsidRPr="005E66CE" w:rsidRDefault="005E66CE" w:rsidP="005E66CE">
      <w:pPr>
        <w:spacing w:line="480" w:lineRule="auto"/>
        <w:rPr>
          <w:rFonts w:ascii="Arial" w:hAnsi="Arial" w:cs="Arial"/>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7A7B11" w:rsidRDefault="007A7B11" w:rsidP="007A7B11">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7A7B11" w:rsidRDefault="007A7B11" w:rsidP="007A7B1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514CE6" w:rsidRPr="00696895" w:rsidRDefault="00514CE6" w:rsidP="00191DD5">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445FB9"/>
    <w:multiLevelType w:val="hybridMultilevel"/>
    <w:tmpl w:val="F23C66E6"/>
    <w:lvl w:ilvl="0" w:tplc="CC9AE72A">
      <w:start w:val="1"/>
      <w:numFmt w:val="lowerRoman"/>
      <w:lvlText w:val="%1)"/>
      <w:lvlJc w:val="left"/>
      <w:pPr>
        <w:ind w:left="765"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028225B"/>
    <w:multiLevelType w:val="hybridMultilevel"/>
    <w:tmpl w:val="4BD830BC"/>
    <w:lvl w:ilvl="0" w:tplc="0498BD3A">
      <w:start w:val="25"/>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DCD164C"/>
    <w:multiLevelType w:val="hybridMultilevel"/>
    <w:tmpl w:val="D9AA08F4"/>
    <w:lvl w:ilvl="0" w:tplc="CB3AF886">
      <w:start w:val="250"/>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18E05D5"/>
    <w:multiLevelType w:val="hybridMultilevel"/>
    <w:tmpl w:val="3B06D978"/>
    <w:lvl w:ilvl="0" w:tplc="7D50F6F0">
      <w:start w:val="26"/>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7864F81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7"/>
  </w:num>
  <w:num w:numId="3">
    <w:abstractNumId w:val="8"/>
  </w:num>
  <w:num w:numId="4">
    <w:abstractNumId w:val="20"/>
  </w:num>
  <w:num w:numId="5">
    <w:abstractNumId w:val="5"/>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6"/>
  </w:num>
  <w:num w:numId="15">
    <w:abstractNumId w:val="7"/>
  </w:num>
  <w:num w:numId="16">
    <w:abstractNumId w:val="10"/>
  </w:num>
  <w:num w:numId="17">
    <w:abstractNumId w:val="19"/>
  </w:num>
  <w:num w:numId="18">
    <w:abstractNumId w:val="0"/>
  </w:num>
  <w:num w:numId="19">
    <w:abstractNumId w:val="2"/>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1"/>
  </w:num>
  <w:num w:numId="26">
    <w:abstractNumId w:val="11"/>
  </w:num>
  <w:num w:numId="27">
    <w:abstractNumId w:val="13"/>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29"/>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num>
  <w:num w:numId="35">
    <w:abstractNumId w:val="1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 w:numId="37">
    <w:abstractNumId w:val="12"/>
  </w:num>
  <w:num w:numId="38">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4C69"/>
    <w:rsid w:val="00024DB9"/>
    <w:rsid w:val="00026321"/>
    <w:rsid w:val="00027657"/>
    <w:rsid w:val="0003557C"/>
    <w:rsid w:val="000365AF"/>
    <w:rsid w:val="00043330"/>
    <w:rsid w:val="000450F1"/>
    <w:rsid w:val="00046DC3"/>
    <w:rsid w:val="00050BB9"/>
    <w:rsid w:val="00056DC5"/>
    <w:rsid w:val="0006373D"/>
    <w:rsid w:val="00071734"/>
    <w:rsid w:val="00072D6F"/>
    <w:rsid w:val="00074AD1"/>
    <w:rsid w:val="000862ED"/>
    <w:rsid w:val="000924DB"/>
    <w:rsid w:val="000A2B32"/>
    <w:rsid w:val="000A5B2E"/>
    <w:rsid w:val="000A73F4"/>
    <w:rsid w:val="000A7466"/>
    <w:rsid w:val="000B21B7"/>
    <w:rsid w:val="000B4533"/>
    <w:rsid w:val="000C4310"/>
    <w:rsid w:val="000C7017"/>
    <w:rsid w:val="000C71C2"/>
    <w:rsid w:val="000D172E"/>
    <w:rsid w:val="000D2040"/>
    <w:rsid w:val="000D7098"/>
    <w:rsid w:val="000E018E"/>
    <w:rsid w:val="000E0441"/>
    <w:rsid w:val="000E2322"/>
    <w:rsid w:val="000E3513"/>
    <w:rsid w:val="000F23B8"/>
    <w:rsid w:val="000F3786"/>
    <w:rsid w:val="000F6CB7"/>
    <w:rsid w:val="001025A1"/>
    <w:rsid w:val="0010359F"/>
    <w:rsid w:val="001126FA"/>
    <w:rsid w:val="00112EFD"/>
    <w:rsid w:val="00115168"/>
    <w:rsid w:val="00115C64"/>
    <w:rsid w:val="00133076"/>
    <w:rsid w:val="00133EE3"/>
    <w:rsid w:val="00144437"/>
    <w:rsid w:val="001447E5"/>
    <w:rsid w:val="00152481"/>
    <w:rsid w:val="00152FB3"/>
    <w:rsid w:val="0016170C"/>
    <w:rsid w:val="001639F5"/>
    <w:rsid w:val="001707D3"/>
    <w:rsid w:val="0017371C"/>
    <w:rsid w:val="00186708"/>
    <w:rsid w:val="00191A21"/>
    <w:rsid w:val="00191DD5"/>
    <w:rsid w:val="00194C63"/>
    <w:rsid w:val="001A2987"/>
    <w:rsid w:val="001B780A"/>
    <w:rsid w:val="001C0739"/>
    <w:rsid w:val="001E2581"/>
    <w:rsid w:val="001E3863"/>
    <w:rsid w:val="001E38DE"/>
    <w:rsid w:val="001E562D"/>
    <w:rsid w:val="001E6A6D"/>
    <w:rsid w:val="001F3241"/>
    <w:rsid w:val="001F514A"/>
    <w:rsid w:val="001F6F70"/>
    <w:rsid w:val="00201193"/>
    <w:rsid w:val="00201D2E"/>
    <w:rsid w:val="002028FE"/>
    <w:rsid w:val="00202DC3"/>
    <w:rsid w:val="0020339A"/>
    <w:rsid w:val="00203708"/>
    <w:rsid w:val="00204FCA"/>
    <w:rsid w:val="00205D49"/>
    <w:rsid w:val="002136DC"/>
    <w:rsid w:val="002176A0"/>
    <w:rsid w:val="002267FF"/>
    <w:rsid w:val="0023001F"/>
    <w:rsid w:val="002303F3"/>
    <w:rsid w:val="00233CFA"/>
    <w:rsid w:val="0024296B"/>
    <w:rsid w:val="00247F9B"/>
    <w:rsid w:val="00251141"/>
    <w:rsid w:val="00252E3E"/>
    <w:rsid w:val="002611DB"/>
    <w:rsid w:val="00261808"/>
    <w:rsid w:val="0026301F"/>
    <w:rsid w:val="00264583"/>
    <w:rsid w:val="00272DF5"/>
    <w:rsid w:val="00281B36"/>
    <w:rsid w:val="00286A1B"/>
    <w:rsid w:val="0029050B"/>
    <w:rsid w:val="002A0F84"/>
    <w:rsid w:val="002A431F"/>
    <w:rsid w:val="002B0F1F"/>
    <w:rsid w:val="002B1AEB"/>
    <w:rsid w:val="002B68C2"/>
    <w:rsid w:val="002D36F1"/>
    <w:rsid w:val="002E1788"/>
    <w:rsid w:val="002E2A8E"/>
    <w:rsid w:val="00300D18"/>
    <w:rsid w:val="00310ED9"/>
    <w:rsid w:val="0032047B"/>
    <w:rsid w:val="00320D39"/>
    <w:rsid w:val="00325F5C"/>
    <w:rsid w:val="00333024"/>
    <w:rsid w:val="003366A8"/>
    <w:rsid w:val="00337B7E"/>
    <w:rsid w:val="00340AEE"/>
    <w:rsid w:val="00341F33"/>
    <w:rsid w:val="00353BFB"/>
    <w:rsid w:val="0036115A"/>
    <w:rsid w:val="003665F0"/>
    <w:rsid w:val="00366B7E"/>
    <w:rsid w:val="003678C0"/>
    <w:rsid w:val="00390325"/>
    <w:rsid w:val="003A20AB"/>
    <w:rsid w:val="003C063F"/>
    <w:rsid w:val="003C626E"/>
    <w:rsid w:val="003D1980"/>
    <w:rsid w:val="003D1FE1"/>
    <w:rsid w:val="003D5D40"/>
    <w:rsid w:val="003E3D27"/>
    <w:rsid w:val="003E60CA"/>
    <w:rsid w:val="003F7066"/>
    <w:rsid w:val="00402744"/>
    <w:rsid w:val="00414578"/>
    <w:rsid w:val="004170F9"/>
    <w:rsid w:val="00431056"/>
    <w:rsid w:val="004353AE"/>
    <w:rsid w:val="0044671A"/>
    <w:rsid w:val="004470FB"/>
    <w:rsid w:val="00453D71"/>
    <w:rsid w:val="00467188"/>
    <w:rsid w:val="00481E64"/>
    <w:rsid w:val="0048469E"/>
    <w:rsid w:val="0049505B"/>
    <w:rsid w:val="00496E7D"/>
    <w:rsid w:val="004D1523"/>
    <w:rsid w:val="004E70F4"/>
    <w:rsid w:val="004F2257"/>
    <w:rsid w:val="004F31F3"/>
    <w:rsid w:val="004F4A73"/>
    <w:rsid w:val="004F4E55"/>
    <w:rsid w:val="004F539A"/>
    <w:rsid w:val="004F541D"/>
    <w:rsid w:val="00510B0E"/>
    <w:rsid w:val="0051114A"/>
    <w:rsid w:val="00514CE6"/>
    <w:rsid w:val="00525987"/>
    <w:rsid w:val="00526832"/>
    <w:rsid w:val="00527C1B"/>
    <w:rsid w:val="00530373"/>
    <w:rsid w:val="0053717A"/>
    <w:rsid w:val="005413EA"/>
    <w:rsid w:val="0054231E"/>
    <w:rsid w:val="005464BE"/>
    <w:rsid w:val="005506C7"/>
    <w:rsid w:val="00564C28"/>
    <w:rsid w:val="00566940"/>
    <w:rsid w:val="00571441"/>
    <w:rsid w:val="00577F1C"/>
    <w:rsid w:val="00580443"/>
    <w:rsid w:val="005908F0"/>
    <w:rsid w:val="005A0CFC"/>
    <w:rsid w:val="005A1EA1"/>
    <w:rsid w:val="005A5205"/>
    <w:rsid w:val="005B0F96"/>
    <w:rsid w:val="005C1E2F"/>
    <w:rsid w:val="005C7147"/>
    <w:rsid w:val="005E1CD9"/>
    <w:rsid w:val="005E429D"/>
    <w:rsid w:val="005E66CE"/>
    <w:rsid w:val="005F06EE"/>
    <w:rsid w:val="005F3A53"/>
    <w:rsid w:val="005F491F"/>
    <w:rsid w:val="006000EF"/>
    <w:rsid w:val="006026A8"/>
    <w:rsid w:val="0062511C"/>
    <w:rsid w:val="006276EA"/>
    <w:rsid w:val="006305EC"/>
    <w:rsid w:val="00635186"/>
    <w:rsid w:val="006413DB"/>
    <w:rsid w:val="00647BF5"/>
    <w:rsid w:val="006508FD"/>
    <w:rsid w:val="00654A2D"/>
    <w:rsid w:val="00674A74"/>
    <w:rsid w:val="006816E3"/>
    <w:rsid w:val="00696895"/>
    <w:rsid w:val="006A0403"/>
    <w:rsid w:val="006A7854"/>
    <w:rsid w:val="006B2580"/>
    <w:rsid w:val="006B2AA7"/>
    <w:rsid w:val="006B70BB"/>
    <w:rsid w:val="006D0FAF"/>
    <w:rsid w:val="006D4C6F"/>
    <w:rsid w:val="006E5089"/>
    <w:rsid w:val="006E68DE"/>
    <w:rsid w:val="006E6B05"/>
    <w:rsid w:val="0070176A"/>
    <w:rsid w:val="00713454"/>
    <w:rsid w:val="007136BE"/>
    <w:rsid w:val="00732BCA"/>
    <w:rsid w:val="00762832"/>
    <w:rsid w:val="007653E7"/>
    <w:rsid w:val="0076767D"/>
    <w:rsid w:val="0077308E"/>
    <w:rsid w:val="00775CEB"/>
    <w:rsid w:val="00784278"/>
    <w:rsid w:val="007A7B11"/>
    <w:rsid w:val="007B3BB2"/>
    <w:rsid w:val="007B5991"/>
    <w:rsid w:val="007B5ECD"/>
    <w:rsid w:val="007B7DAC"/>
    <w:rsid w:val="007E4633"/>
    <w:rsid w:val="007F19C6"/>
    <w:rsid w:val="007F1B9F"/>
    <w:rsid w:val="00800B71"/>
    <w:rsid w:val="0080405A"/>
    <w:rsid w:val="0081116D"/>
    <w:rsid w:val="00820A20"/>
    <w:rsid w:val="00836C74"/>
    <w:rsid w:val="00836E7F"/>
    <w:rsid w:val="00837501"/>
    <w:rsid w:val="008465CA"/>
    <w:rsid w:val="0085695A"/>
    <w:rsid w:val="00862A2B"/>
    <w:rsid w:val="00867DE1"/>
    <w:rsid w:val="008813F0"/>
    <w:rsid w:val="008905CE"/>
    <w:rsid w:val="00894E7F"/>
    <w:rsid w:val="008A069C"/>
    <w:rsid w:val="008A204F"/>
    <w:rsid w:val="008A34C6"/>
    <w:rsid w:val="008C1119"/>
    <w:rsid w:val="008C65C4"/>
    <w:rsid w:val="008C6D94"/>
    <w:rsid w:val="008D0575"/>
    <w:rsid w:val="008D1EF2"/>
    <w:rsid w:val="008E0FF4"/>
    <w:rsid w:val="008E5B93"/>
    <w:rsid w:val="008E7055"/>
    <w:rsid w:val="008E7291"/>
    <w:rsid w:val="008F148E"/>
    <w:rsid w:val="008F7158"/>
    <w:rsid w:val="00902675"/>
    <w:rsid w:val="00904510"/>
    <w:rsid w:val="00922263"/>
    <w:rsid w:val="00924506"/>
    <w:rsid w:val="00926142"/>
    <w:rsid w:val="0093622F"/>
    <w:rsid w:val="009408FC"/>
    <w:rsid w:val="00942B4A"/>
    <w:rsid w:val="00944F54"/>
    <w:rsid w:val="00955D5D"/>
    <w:rsid w:val="00957DEB"/>
    <w:rsid w:val="00965D36"/>
    <w:rsid w:val="00967B41"/>
    <w:rsid w:val="009967CD"/>
    <w:rsid w:val="009A294D"/>
    <w:rsid w:val="009B164B"/>
    <w:rsid w:val="009B2DD4"/>
    <w:rsid w:val="009B6F85"/>
    <w:rsid w:val="009C592E"/>
    <w:rsid w:val="009D3E56"/>
    <w:rsid w:val="009D7134"/>
    <w:rsid w:val="009E3696"/>
    <w:rsid w:val="009E52A2"/>
    <w:rsid w:val="009F0A0F"/>
    <w:rsid w:val="009F35B4"/>
    <w:rsid w:val="009F466F"/>
    <w:rsid w:val="009F57BC"/>
    <w:rsid w:val="00A01983"/>
    <w:rsid w:val="00A073D5"/>
    <w:rsid w:val="00A1629C"/>
    <w:rsid w:val="00A17D3C"/>
    <w:rsid w:val="00A40616"/>
    <w:rsid w:val="00A4100A"/>
    <w:rsid w:val="00A4610A"/>
    <w:rsid w:val="00A5019A"/>
    <w:rsid w:val="00A5272B"/>
    <w:rsid w:val="00A66886"/>
    <w:rsid w:val="00A84D7A"/>
    <w:rsid w:val="00A85FF5"/>
    <w:rsid w:val="00A924D6"/>
    <w:rsid w:val="00A96556"/>
    <w:rsid w:val="00A97A3D"/>
    <w:rsid w:val="00AA1CEA"/>
    <w:rsid w:val="00AA31D2"/>
    <w:rsid w:val="00AA3619"/>
    <w:rsid w:val="00AA5C08"/>
    <w:rsid w:val="00AA6323"/>
    <w:rsid w:val="00AA6909"/>
    <w:rsid w:val="00AB0D32"/>
    <w:rsid w:val="00AC603B"/>
    <w:rsid w:val="00AC6785"/>
    <w:rsid w:val="00AC6B0F"/>
    <w:rsid w:val="00AD2DAD"/>
    <w:rsid w:val="00AE0D00"/>
    <w:rsid w:val="00AE7C01"/>
    <w:rsid w:val="00AF351E"/>
    <w:rsid w:val="00B06093"/>
    <w:rsid w:val="00B07D6A"/>
    <w:rsid w:val="00B163A7"/>
    <w:rsid w:val="00B22199"/>
    <w:rsid w:val="00B40C55"/>
    <w:rsid w:val="00B41A96"/>
    <w:rsid w:val="00B42EB2"/>
    <w:rsid w:val="00B4698B"/>
    <w:rsid w:val="00B46A36"/>
    <w:rsid w:val="00B51C6E"/>
    <w:rsid w:val="00B523A5"/>
    <w:rsid w:val="00B52524"/>
    <w:rsid w:val="00B618CC"/>
    <w:rsid w:val="00B6242A"/>
    <w:rsid w:val="00B675DC"/>
    <w:rsid w:val="00B706C9"/>
    <w:rsid w:val="00B70765"/>
    <w:rsid w:val="00B77091"/>
    <w:rsid w:val="00B906AE"/>
    <w:rsid w:val="00B94AC2"/>
    <w:rsid w:val="00B96861"/>
    <w:rsid w:val="00BA28C4"/>
    <w:rsid w:val="00BB5337"/>
    <w:rsid w:val="00BB5F24"/>
    <w:rsid w:val="00BB7924"/>
    <w:rsid w:val="00BC133E"/>
    <w:rsid w:val="00BC5606"/>
    <w:rsid w:val="00BD2227"/>
    <w:rsid w:val="00BD50FE"/>
    <w:rsid w:val="00BE2006"/>
    <w:rsid w:val="00BE4357"/>
    <w:rsid w:val="00BF2827"/>
    <w:rsid w:val="00BF6B78"/>
    <w:rsid w:val="00BF7FA1"/>
    <w:rsid w:val="00C160C8"/>
    <w:rsid w:val="00C17D25"/>
    <w:rsid w:val="00C20404"/>
    <w:rsid w:val="00C209D6"/>
    <w:rsid w:val="00C35D93"/>
    <w:rsid w:val="00C37EC3"/>
    <w:rsid w:val="00C40797"/>
    <w:rsid w:val="00C43CAA"/>
    <w:rsid w:val="00C44F1D"/>
    <w:rsid w:val="00C60392"/>
    <w:rsid w:val="00C6290A"/>
    <w:rsid w:val="00C62AF0"/>
    <w:rsid w:val="00C80D69"/>
    <w:rsid w:val="00C84666"/>
    <w:rsid w:val="00C9231F"/>
    <w:rsid w:val="00CA06CF"/>
    <w:rsid w:val="00CA2783"/>
    <w:rsid w:val="00CA6A3F"/>
    <w:rsid w:val="00CA770C"/>
    <w:rsid w:val="00CB0C97"/>
    <w:rsid w:val="00CB2561"/>
    <w:rsid w:val="00CB3830"/>
    <w:rsid w:val="00CB3C2F"/>
    <w:rsid w:val="00CC4B00"/>
    <w:rsid w:val="00CC674F"/>
    <w:rsid w:val="00CD60F7"/>
    <w:rsid w:val="00CD70DB"/>
    <w:rsid w:val="00CE70C3"/>
    <w:rsid w:val="00D0317E"/>
    <w:rsid w:val="00D06AC3"/>
    <w:rsid w:val="00D06BF0"/>
    <w:rsid w:val="00D14F5E"/>
    <w:rsid w:val="00D205EF"/>
    <w:rsid w:val="00D22583"/>
    <w:rsid w:val="00D30805"/>
    <w:rsid w:val="00D33BF2"/>
    <w:rsid w:val="00D41696"/>
    <w:rsid w:val="00D51617"/>
    <w:rsid w:val="00D5701B"/>
    <w:rsid w:val="00D5721B"/>
    <w:rsid w:val="00D669B6"/>
    <w:rsid w:val="00D773DA"/>
    <w:rsid w:val="00D96D77"/>
    <w:rsid w:val="00D96F97"/>
    <w:rsid w:val="00D97166"/>
    <w:rsid w:val="00DA1393"/>
    <w:rsid w:val="00DA1781"/>
    <w:rsid w:val="00DA5F98"/>
    <w:rsid w:val="00DB3F56"/>
    <w:rsid w:val="00DD2749"/>
    <w:rsid w:val="00DD40E5"/>
    <w:rsid w:val="00DD4442"/>
    <w:rsid w:val="00DD7B37"/>
    <w:rsid w:val="00DE0BE5"/>
    <w:rsid w:val="00DE18E7"/>
    <w:rsid w:val="00DF2922"/>
    <w:rsid w:val="00DF5AA3"/>
    <w:rsid w:val="00E01880"/>
    <w:rsid w:val="00E1385A"/>
    <w:rsid w:val="00E175AA"/>
    <w:rsid w:val="00E17C96"/>
    <w:rsid w:val="00E2000B"/>
    <w:rsid w:val="00E20538"/>
    <w:rsid w:val="00E23DDA"/>
    <w:rsid w:val="00E26485"/>
    <w:rsid w:val="00E307CE"/>
    <w:rsid w:val="00E30B04"/>
    <w:rsid w:val="00E337D0"/>
    <w:rsid w:val="00E33D28"/>
    <w:rsid w:val="00E51F92"/>
    <w:rsid w:val="00E51F94"/>
    <w:rsid w:val="00E535C9"/>
    <w:rsid w:val="00E553DE"/>
    <w:rsid w:val="00E70BBC"/>
    <w:rsid w:val="00E74B32"/>
    <w:rsid w:val="00E775DE"/>
    <w:rsid w:val="00E81627"/>
    <w:rsid w:val="00E86C3E"/>
    <w:rsid w:val="00E87783"/>
    <w:rsid w:val="00E91BCA"/>
    <w:rsid w:val="00E91F90"/>
    <w:rsid w:val="00E92B34"/>
    <w:rsid w:val="00E95F1D"/>
    <w:rsid w:val="00EA11BA"/>
    <w:rsid w:val="00EC10D4"/>
    <w:rsid w:val="00EC67A8"/>
    <w:rsid w:val="00EE1530"/>
    <w:rsid w:val="00EE697A"/>
    <w:rsid w:val="00F1127B"/>
    <w:rsid w:val="00F1560E"/>
    <w:rsid w:val="00F16058"/>
    <w:rsid w:val="00F2746D"/>
    <w:rsid w:val="00F27DF6"/>
    <w:rsid w:val="00F36D71"/>
    <w:rsid w:val="00F375A3"/>
    <w:rsid w:val="00F51260"/>
    <w:rsid w:val="00F51C7F"/>
    <w:rsid w:val="00F52ECC"/>
    <w:rsid w:val="00F541D0"/>
    <w:rsid w:val="00F600DF"/>
    <w:rsid w:val="00F60DF8"/>
    <w:rsid w:val="00F610F6"/>
    <w:rsid w:val="00F76D61"/>
    <w:rsid w:val="00F873D8"/>
    <w:rsid w:val="00F946DF"/>
    <w:rsid w:val="00F96B09"/>
    <w:rsid w:val="00F97562"/>
    <w:rsid w:val="00FA0422"/>
    <w:rsid w:val="00FC45E5"/>
    <w:rsid w:val="00FD1B84"/>
    <w:rsid w:val="00FD1CD6"/>
    <w:rsid w:val="00FD3460"/>
    <w:rsid w:val="00FD442A"/>
    <w:rsid w:val="00FE3E45"/>
    <w:rsid w:val="00FF0813"/>
    <w:rsid w:val="00FF1A6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0276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65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0363987">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0999273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13412199">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01583646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binay1.mishra@invoicemart.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CF0F62-C74E-48BB-9D48-AF8FDF4CC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840</TotalTime>
  <Pages>4</Pages>
  <Words>1851</Words>
  <Characters>10555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UCIL</cp:lastModifiedBy>
  <cp:revision>402</cp:revision>
  <cp:lastPrinted>2022-09-28T10:47:00Z</cp:lastPrinted>
  <dcterms:created xsi:type="dcterms:W3CDTF">2016-12-15T10:11:00Z</dcterms:created>
  <dcterms:modified xsi:type="dcterms:W3CDTF">2024-11-25T10:17:00Z</dcterms:modified>
</cp:coreProperties>
</file>